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8D" w:rsidRPr="00B031CF" w:rsidRDefault="00D46FBA" w:rsidP="00D46F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1CF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31.08.15 ДЕТСКАЯ УРОЛОГИЯ-АНДРОЛОГИЯ (УРОВЕНЬ ПОДГОТОВКИ КАДРОВ ВЫСШЕЙ КВАЛИФИКАЦИИ)</w:t>
      </w:r>
    </w:p>
    <w:p w:rsidR="00D46FBA" w:rsidRPr="00B031CF" w:rsidRDefault="00D46FBA" w:rsidP="00D46FB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B031CF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B031CF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B031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031C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B031CF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B031CF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B031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031C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31CF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031CF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</w:t>
      </w:r>
      <w:proofErr w:type="gram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детскими манжетками,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ленты, аппарат наркозно-дыхательный, аппарат искусственной вентиляции легких,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урофлоуметр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уродинамические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системы, урологическое кресло (детское, взрослое), система терапии недержания мочи</w:t>
      </w:r>
      <w:proofErr w:type="gram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и сексуальных расстройств, ультразвуковой сканер, экстракорпоральный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литотриптер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интракорпоральный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литотриптер</w:t>
      </w:r>
      <w:proofErr w:type="spellEnd"/>
      <w:r w:rsidRPr="00B031CF">
        <w:rPr>
          <w:rFonts w:ascii="Times New Roman" w:hAnsi="Times New Roman" w:cs="Times New Roman"/>
          <w:sz w:val="24"/>
          <w:szCs w:val="24"/>
          <w:highlight w:val="yellow"/>
        </w:rPr>
        <w:t>, эндоскопическая стойка для проведения цистоскопии и малоинвазивных операций на мочевом пузыре, мочеточниках, уретре</w:t>
      </w:r>
      <w:bookmarkStart w:id="0" w:name="_GoBack"/>
      <w:bookmarkEnd w:id="0"/>
      <w:r w:rsidRPr="00B031CF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B031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031C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46FBA" w:rsidRPr="00B031CF" w:rsidRDefault="00D46FBA" w:rsidP="00D46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1CF">
        <w:rPr>
          <w:rFonts w:ascii="Times New Roman" w:hAnsi="Times New Roman" w:cs="Times New Roman"/>
          <w:sz w:val="24"/>
          <w:szCs w:val="24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</w:t>
      </w:r>
      <w:r w:rsidRPr="00B031CF">
        <w:rPr>
          <w:rFonts w:ascii="Times New Roman" w:hAnsi="Times New Roman" w:cs="Times New Roman"/>
          <w:sz w:val="24"/>
          <w:szCs w:val="24"/>
        </w:rPr>
        <w:lastRenderedPageBreak/>
        <w:t xml:space="preserve">изданиями из расчета не менее 50 экземпляров каждого из изданий основной литературы, перечисленной в рабочих программах </w:t>
      </w:r>
      <w:proofErr w:type="spellStart"/>
      <w:r w:rsidRPr="00B031CF">
        <w:rPr>
          <w:rFonts w:ascii="Times New Roman" w:hAnsi="Times New Roman" w:cs="Times New Roman"/>
          <w:sz w:val="24"/>
          <w:szCs w:val="24"/>
        </w:rPr>
        <w:t>дисципли</w:t>
      </w:r>
      <w:proofErr w:type="spellEnd"/>
    </w:p>
    <w:p w:rsidR="00D46FBA" w:rsidRPr="00B031CF" w:rsidRDefault="00D46FBA">
      <w:pPr>
        <w:rPr>
          <w:rFonts w:ascii="Times New Roman" w:hAnsi="Times New Roman" w:cs="Times New Roman"/>
          <w:sz w:val="24"/>
          <w:szCs w:val="24"/>
        </w:rPr>
      </w:pPr>
    </w:p>
    <w:sectPr w:rsidR="00D46FBA" w:rsidRPr="00B03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BA"/>
    <w:rsid w:val="00747F8D"/>
    <w:rsid w:val="00B031CF"/>
    <w:rsid w:val="00D4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F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F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2015-10-27T09:43:00Z</dcterms:created>
  <dcterms:modified xsi:type="dcterms:W3CDTF">2016-02-04T09:22:00Z</dcterms:modified>
</cp:coreProperties>
</file>